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pStyle w:val="Paragraphedeliste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pStyle w:val="Paragraphedeliste"/>
        <w:rPr>
          <w:rFonts w:ascii="Handlee" w:hAnsi="Handlee"/>
          <w:sz w:val="120"/>
          <w:szCs w:val="120"/>
        </w:rPr>
      </w:pPr>
    </w:p>
    <w:p w:rsidR="00E14A79" w:rsidRDefault="00204902" w:rsidP="00E14A79">
      <w:pPr>
        <w:pStyle w:val="Paragraphedeliste"/>
        <w:numPr>
          <w:ilvl w:val="0"/>
          <w:numId w:val="2"/>
        </w:numPr>
        <w:jc w:val="center"/>
        <w:rPr>
          <w:rFonts w:ascii="Handlee" w:hAnsi="Handlee"/>
          <w:sz w:val="120"/>
          <w:szCs w:val="120"/>
        </w:rPr>
      </w:pPr>
      <w:r>
        <w:rPr>
          <w:rFonts w:ascii="Handlee" w:hAnsi="Handlee"/>
          <w:sz w:val="120"/>
          <w:szCs w:val="120"/>
        </w:rPr>
        <w:t>Evènements</w:t>
      </w: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D94BE6" w:rsidRPr="00E14A79" w:rsidRDefault="00D94BE6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pStyle w:val="Paragraphedeliste"/>
        <w:numPr>
          <w:ilvl w:val="0"/>
          <w:numId w:val="2"/>
        </w:numPr>
        <w:jc w:val="center"/>
        <w:rPr>
          <w:rFonts w:ascii="Handlee" w:hAnsi="Handlee"/>
          <w:sz w:val="120"/>
          <w:szCs w:val="120"/>
        </w:rPr>
      </w:pPr>
      <w:r w:rsidRPr="00E14A79">
        <w:rPr>
          <w:rFonts w:ascii="Handlee" w:hAnsi="Handlee"/>
          <w:sz w:val="120"/>
          <w:szCs w:val="120"/>
        </w:rPr>
        <w:t>P</w:t>
      </w:r>
      <w:r w:rsidR="00204902">
        <w:rPr>
          <w:rFonts w:ascii="Handlee" w:hAnsi="Handlee"/>
          <w:sz w:val="120"/>
          <w:szCs w:val="120"/>
        </w:rPr>
        <w:t>hoto de classe</w:t>
      </w: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P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204902" w:rsidP="00E14A79">
      <w:pPr>
        <w:pStyle w:val="Paragraphedeliste"/>
        <w:numPr>
          <w:ilvl w:val="0"/>
          <w:numId w:val="2"/>
        </w:numPr>
        <w:jc w:val="center"/>
        <w:rPr>
          <w:rFonts w:ascii="Handlee" w:hAnsi="Handlee"/>
          <w:sz w:val="120"/>
          <w:szCs w:val="120"/>
        </w:rPr>
      </w:pPr>
      <w:r>
        <w:rPr>
          <w:rFonts w:ascii="Handlee" w:hAnsi="Handlee"/>
          <w:sz w:val="120"/>
          <w:szCs w:val="120"/>
        </w:rPr>
        <w:t>Piscine</w:t>
      </w: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204902" w:rsidRDefault="00204902" w:rsidP="00E14A79">
      <w:pPr>
        <w:jc w:val="center"/>
        <w:rPr>
          <w:rFonts w:ascii="Handlee" w:hAnsi="Handlee"/>
          <w:sz w:val="120"/>
          <w:szCs w:val="120"/>
        </w:rPr>
      </w:pPr>
    </w:p>
    <w:p w:rsidR="00204902" w:rsidRDefault="00204902" w:rsidP="00E14A79">
      <w:pPr>
        <w:jc w:val="center"/>
        <w:rPr>
          <w:rFonts w:ascii="Handlee" w:hAnsi="Handlee"/>
          <w:sz w:val="120"/>
          <w:szCs w:val="120"/>
        </w:rPr>
      </w:pPr>
    </w:p>
    <w:p w:rsidR="00204902" w:rsidRPr="00E14A79" w:rsidRDefault="00204902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204902" w:rsidP="00E14A79">
      <w:pPr>
        <w:pStyle w:val="Paragraphedeliste"/>
        <w:numPr>
          <w:ilvl w:val="0"/>
          <w:numId w:val="2"/>
        </w:numPr>
        <w:jc w:val="center"/>
        <w:rPr>
          <w:rFonts w:ascii="Handlee" w:hAnsi="Handlee"/>
          <w:sz w:val="120"/>
          <w:szCs w:val="120"/>
        </w:rPr>
      </w:pPr>
      <w:r>
        <w:rPr>
          <w:rFonts w:ascii="Handlee" w:hAnsi="Handlee"/>
          <w:sz w:val="120"/>
          <w:szCs w:val="120"/>
        </w:rPr>
        <w:t>Projet d’école</w:t>
      </w: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204902" w:rsidRDefault="00204902" w:rsidP="00E14A79">
      <w:pPr>
        <w:jc w:val="center"/>
        <w:rPr>
          <w:rFonts w:ascii="Handlee" w:hAnsi="Handlee"/>
          <w:sz w:val="120"/>
          <w:szCs w:val="120"/>
        </w:rPr>
      </w:pPr>
    </w:p>
    <w:p w:rsidR="00204902" w:rsidRPr="00E14A79" w:rsidRDefault="00204902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204902" w:rsidP="00E14A79">
      <w:pPr>
        <w:pStyle w:val="Paragraphedeliste"/>
        <w:numPr>
          <w:ilvl w:val="0"/>
          <w:numId w:val="2"/>
        </w:numPr>
        <w:jc w:val="center"/>
        <w:rPr>
          <w:rFonts w:ascii="Handlee" w:hAnsi="Handlee"/>
          <w:sz w:val="120"/>
          <w:szCs w:val="120"/>
        </w:rPr>
      </w:pPr>
      <w:r>
        <w:rPr>
          <w:rFonts w:ascii="Handlee" w:hAnsi="Handlee"/>
          <w:sz w:val="120"/>
          <w:szCs w:val="120"/>
        </w:rPr>
        <w:t>Rentrée</w:t>
      </w: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204902" w:rsidRDefault="00204902" w:rsidP="00E14A79">
      <w:pPr>
        <w:jc w:val="center"/>
        <w:rPr>
          <w:rFonts w:ascii="Handlee" w:hAnsi="Handlee"/>
          <w:sz w:val="120"/>
          <w:szCs w:val="120"/>
        </w:rPr>
      </w:pPr>
    </w:p>
    <w:p w:rsidR="00204902" w:rsidRDefault="00204902" w:rsidP="00E14A79">
      <w:pPr>
        <w:jc w:val="center"/>
        <w:rPr>
          <w:rFonts w:ascii="Handlee" w:hAnsi="Handlee"/>
          <w:sz w:val="120"/>
          <w:szCs w:val="120"/>
        </w:rPr>
      </w:pPr>
    </w:p>
    <w:p w:rsidR="00204902" w:rsidRDefault="00204902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P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204902" w:rsidP="00E14A79">
      <w:pPr>
        <w:pStyle w:val="Paragraphedeliste"/>
        <w:numPr>
          <w:ilvl w:val="0"/>
          <w:numId w:val="2"/>
        </w:numPr>
        <w:jc w:val="center"/>
        <w:rPr>
          <w:rFonts w:ascii="Handlee" w:hAnsi="Handlee"/>
          <w:sz w:val="120"/>
          <w:szCs w:val="120"/>
        </w:rPr>
      </w:pPr>
      <w:r>
        <w:rPr>
          <w:rFonts w:ascii="Handlee" w:hAnsi="Handlee"/>
          <w:sz w:val="120"/>
          <w:szCs w:val="120"/>
        </w:rPr>
        <w:t>Spectacle</w:t>
      </w: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P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204902" w:rsidP="00E14A79">
      <w:pPr>
        <w:pStyle w:val="Paragraphedeliste"/>
        <w:numPr>
          <w:ilvl w:val="0"/>
          <w:numId w:val="2"/>
        </w:numPr>
        <w:jc w:val="center"/>
        <w:rPr>
          <w:rFonts w:ascii="Handlee" w:hAnsi="Handlee"/>
          <w:sz w:val="120"/>
          <w:szCs w:val="120"/>
        </w:rPr>
      </w:pPr>
      <w:r>
        <w:rPr>
          <w:rFonts w:ascii="Handlee" w:hAnsi="Handlee"/>
          <w:sz w:val="120"/>
          <w:szCs w:val="120"/>
        </w:rPr>
        <w:t>USEP</w:t>
      </w: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Pr="00E14A79" w:rsidRDefault="00E14A79" w:rsidP="00E14A79">
      <w:pPr>
        <w:jc w:val="center"/>
        <w:rPr>
          <w:rFonts w:ascii="Handlee" w:hAnsi="Handlee"/>
          <w:sz w:val="120"/>
          <w:szCs w:val="120"/>
        </w:rPr>
      </w:pPr>
    </w:p>
    <w:p w:rsidR="00E14A79" w:rsidRPr="00E14A79" w:rsidRDefault="00E14A79" w:rsidP="00E14A79">
      <w:pPr>
        <w:pStyle w:val="Paragraphedeliste"/>
        <w:numPr>
          <w:ilvl w:val="0"/>
          <w:numId w:val="2"/>
        </w:numPr>
        <w:jc w:val="center"/>
        <w:rPr>
          <w:rFonts w:ascii="Handlee" w:hAnsi="Handlee"/>
          <w:sz w:val="120"/>
          <w:szCs w:val="120"/>
        </w:rPr>
      </w:pPr>
      <w:r w:rsidRPr="00E14A79">
        <w:rPr>
          <w:rFonts w:ascii="Handlee" w:hAnsi="Handlee"/>
          <w:sz w:val="120"/>
          <w:szCs w:val="120"/>
        </w:rPr>
        <w:t>Utilisation des locaux</w:t>
      </w:r>
    </w:p>
    <w:p w:rsidR="00227776" w:rsidRDefault="00227776" w:rsidP="00EA0F76">
      <w:pPr>
        <w:jc w:val="center"/>
      </w:pPr>
    </w:p>
    <w:sectPr w:rsidR="002277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584" w:rsidRDefault="00F00584" w:rsidP="00D94BE6">
      <w:pPr>
        <w:spacing w:after="0" w:line="240" w:lineRule="auto"/>
      </w:pPr>
      <w:r>
        <w:separator/>
      </w:r>
    </w:p>
  </w:endnote>
  <w:endnote w:type="continuationSeparator" w:id="0">
    <w:p w:rsidR="00F00584" w:rsidRDefault="00F00584" w:rsidP="00D9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Always In My Heart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E6" w:rsidRDefault="00D94BE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E6" w:rsidRPr="00D94BE6" w:rsidRDefault="00D94BE6">
    <w:pPr>
      <w:pStyle w:val="Pieddepage"/>
      <w:rPr>
        <w:rFonts w:ascii="Always In My Heart" w:hAnsi="Always In My Heart"/>
      </w:rPr>
    </w:pPr>
    <w:bookmarkStart w:id="0" w:name="_GoBack"/>
    <w:r w:rsidRPr="00D94BE6">
      <w:rPr>
        <w:rFonts w:ascii="Always In My Heart" w:hAnsi="Always In My Heart"/>
      </w:rPr>
      <w:t>Rigolett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E6" w:rsidRDefault="00D94B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584" w:rsidRDefault="00F00584" w:rsidP="00D94BE6">
      <w:pPr>
        <w:spacing w:after="0" w:line="240" w:lineRule="auto"/>
      </w:pPr>
      <w:r>
        <w:separator/>
      </w:r>
    </w:p>
  </w:footnote>
  <w:footnote w:type="continuationSeparator" w:id="0">
    <w:p w:rsidR="00F00584" w:rsidRDefault="00F00584" w:rsidP="00D9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E6" w:rsidRDefault="00D94B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E6" w:rsidRDefault="00D94BE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E6" w:rsidRDefault="00D94B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503D"/>
    <w:multiLevelType w:val="hybridMultilevel"/>
    <w:tmpl w:val="E774DC4E"/>
    <w:lvl w:ilvl="0" w:tplc="65BC7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7528C"/>
    <w:multiLevelType w:val="hybridMultilevel"/>
    <w:tmpl w:val="2A8249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76"/>
    <w:rsid w:val="00204902"/>
    <w:rsid w:val="00227776"/>
    <w:rsid w:val="005B6CD3"/>
    <w:rsid w:val="006F15E2"/>
    <w:rsid w:val="00D94BE6"/>
    <w:rsid w:val="00E14A79"/>
    <w:rsid w:val="00EA0F76"/>
    <w:rsid w:val="00F0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A33F"/>
  <w15:chartTrackingRefBased/>
  <w15:docId w15:val="{991164DF-4A4E-4906-8EF6-3E53F1D0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0F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4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BE6"/>
  </w:style>
  <w:style w:type="paragraph" w:styleId="Pieddepage">
    <w:name w:val="footer"/>
    <w:basedOn w:val="Normal"/>
    <w:link w:val="PieddepageCar"/>
    <w:uiPriority w:val="99"/>
    <w:unhideWhenUsed/>
    <w:rsid w:val="00D94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Rigolett</dc:creator>
  <cp:keywords/>
  <dc:description/>
  <cp:lastModifiedBy>x Rigolett</cp:lastModifiedBy>
  <cp:revision>4</cp:revision>
  <dcterms:created xsi:type="dcterms:W3CDTF">2017-05-30T09:29:00Z</dcterms:created>
  <dcterms:modified xsi:type="dcterms:W3CDTF">2017-05-30T11:47:00Z</dcterms:modified>
</cp:coreProperties>
</file>